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8" w:type="dxa"/>
        <w:tblLook w:val="0000" w:firstRow="0" w:lastRow="0" w:firstColumn="0" w:lastColumn="0" w:noHBand="0" w:noVBand="0"/>
      </w:tblPr>
      <w:tblGrid>
        <w:gridCol w:w="4413"/>
        <w:gridCol w:w="4690"/>
      </w:tblGrid>
      <w:tr w:rsidR="002C2F68" w:rsidRPr="004C1586" w:rsidTr="00AD49FE">
        <w:trPr>
          <w:trHeight w:val="180"/>
        </w:trPr>
        <w:tc>
          <w:tcPr>
            <w:tcW w:w="5220" w:type="dxa"/>
            <w:shd w:val="clear" w:color="auto" w:fill="auto"/>
          </w:tcPr>
          <w:p w:rsidR="002C2F68" w:rsidRPr="004C1586" w:rsidRDefault="002C2F68" w:rsidP="00AD49FE">
            <w:pPr>
              <w:rPr>
                <w:sz w:val="28"/>
                <w:szCs w:val="28"/>
              </w:rPr>
            </w:pPr>
          </w:p>
        </w:tc>
        <w:tc>
          <w:tcPr>
            <w:tcW w:w="5148" w:type="dxa"/>
            <w:shd w:val="clear" w:color="auto" w:fill="auto"/>
          </w:tcPr>
          <w:p w:rsidR="00742628" w:rsidRDefault="00742628" w:rsidP="00AD4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2C2F68" w:rsidRPr="004C1586" w:rsidRDefault="002C2F68" w:rsidP="00AD49FE">
            <w:pPr>
              <w:rPr>
                <w:sz w:val="28"/>
                <w:szCs w:val="28"/>
              </w:rPr>
            </w:pPr>
            <w:r w:rsidRPr="004C1586">
              <w:rPr>
                <w:sz w:val="28"/>
                <w:szCs w:val="28"/>
              </w:rPr>
              <w:t>УТВЕРЖД</w:t>
            </w:r>
            <w:r>
              <w:rPr>
                <w:sz w:val="28"/>
                <w:szCs w:val="28"/>
              </w:rPr>
              <w:t>ЕНО</w:t>
            </w:r>
          </w:p>
          <w:p w:rsidR="002C2F68" w:rsidRPr="004C1586" w:rsidRDefault="002C2F68" w:rsidP="00AD4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приказом управления образования администрации муниципального образования Новокубанский  район </w:t>
            </w:r>
          </w:p>
          <w:p w:rsidR="002C2F68" w:rsidRPr="004C1586" w:rsidRDefault="002C2F68" w:rsidP="00AD4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 № ___________</w:t>
            </w:r>
          </w:p>
        </w:tc>
      </w:tr>
    </w:tbl>
    <w:p w:rsidR="002C2F68" w:rsidRPr="004C1586" w:rsidRDefault="002C2F68" w:rsidP="002C2F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2F68" w:rsidRDefault="002C2F68" w:rsidP="002C2F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2F68" w:rsidRDefault="002C2F68" w:rsidP="002C2F68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2C2F68" w:rsidRDefault="002C2F68" w:rsidP="002C2F68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инспекторской деятельности управления образования</w:t>
      </w:r>
    </w:p>
    <w:p w:rsidR="002C2F68" w:rsidRDefault="002C2F68" w:rsidP="002C2F68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муниципального образования </w:t>
      </w:r>
    </w:p>
    <w:p w:rsidR="002C2F68" w:rsidRPr="004C1586" w:rsidRDefault="002C2F68" w:rsidP="002C2F68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Новокубанский район</w:t>
      </w:r>
    </w:p>
    <w:p w:rsidR="002C2F68" w:rsidRPr="004C1586" w:rsidRDefault="002C2F68" w:rsidP="002C2F6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C2F68" w:rsidRPr="007A2D96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2F68" w:rsidRPr="004C1586" w:rsidRDefault="002C2F68" w:rsidP="002C2F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2F68" w:rsidRPr="004C1586" w:rsidRDefault="002C2F68" w:rsidP="002C2F6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Настоящее</w:t>
      </w:r>
      <w:r w:rsidRPr="004C15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 </w:t>
      </w:r>
      <w:r w:rsidRPr="004C1586">
        <w:rPr>
          <w:sz w:val="28"/>
          <w:szCs w:val="28"/>
        </w:rPr>
        <w:t xml:space="preserve"> по проведению </w:t>
      </w:r>
      <w:r>
        <w:rPr>
          <w:sz w:val="28"/>
          <w:szCs w:val="28"/>
        </w:rPr>
        <w:t>инспекционных</w:t>
      </w:r>
      <w:r w:rsidRPr="004C1586">
        <w:rPr>
          <w:sz w:val="28"/>
          <w:szCs w:val="28"/>
        </w:rPr>
        <w:t xml:space="preserve"> проверок </w:t>
      </w:r>
      <w:r>
        <w:rPr>
          <w:sz w:val="28"/>
          <w:szCs w:val="28"/>
        </w:rPr>
        <w:t xml:space="preserve">управлением образования администрации муниципального образования </w:t>
      </w:r>
      <w:r w:rsidRPr="002C2F68">
        <w:rPr>
          <w:sz w:val="28"/>
          <w:szCs w:val="28"/>
        </w:rPr>
        <w:t>Новокубанский район  (далее – инструкция) разработано в соответствии с Методическими</w:t>
      </w:r>
      <w:r w:rsidRPr="004C1586">
        <w:rPr>
          <w:sz w:val="28"/>
          <w:szCs w:val="28"/>
        </w:rPr>
        <w:t xml:space="preserve"> рекомендациям</w:t>
      </w:r>
      <w:r>
        <w:rPr>
          <w:sz w:val="28"/>
          <w:szCs w:val="28"/>
        </w:rPr>
        <w:t>и</w:t>
      </w:r>
      <w:r w:rsidRPr="004C1586">
        <w:rPr>
          <w:sz w:val="28"/>
          <w:szCs w:val="28"/>
        </w:rPr>
        <w:t xml:space="preserve"> по проведению органами исполнительной власти субъектов Российской Федерации, осуществляющими функции по надзору и контролю в сфере образо</w:t>
      </w:r>
      <w:r>
        <w:rPr>
          <w:sz w:val="28"/>
          <w:szCs w:val="28"/>
        </w:rPr>
        <w:t>вания</w:t>
      </w:r>
      <w:r w:rsidRPr="004C1586">
        <w:rPr>
          <w:sz w:val="28"/>
          <w:szCs w:val="28"/>
        </w:rPr>
        <w:t>, постановлением Правительства Российской Федерации от 20.02.2007 № 116 «Об утверждении Правил осуществления контроля и надзора в сфере обр</w:t>
      </w:r>
      <w:bookmarkStart w:id="0" w:name="_GoBack"/>
      <w:bookmarkEnd w:id="0"/>
      <w:r w:rsidRPr="004C1586">
        <w:rPr>
          <w:sz w:val="28"/>
          <w:szCs w:val="28"/>
        </w:rPr>
        <w:t>азования» (с изменениями от 4 февраля</w:t>
      </w:r>
      <w:proofErr w:type="gramEnd"/>
      <w:r w:rsidRPr="004C1586">
        <w:rPr>
          <w:sz w:val="28"/>
          <w:szCs w:val="28"/>
        </w:rPr>
        <w:t xml:space="preserve"> </w:t>
      </w:r>
      <w:proofErr w:type="gramStart"/>
      <w:smartTag w:uri="urn:schemas-microsoft-com:office:smarttags" w:element="metricconverter">
        <w:smartTagPr>
          <w:attr w:name="ProductID" w:val="2008 г"/>
        </w:smartTagPr>
        <w:r w:rsidRPr="004C1586">
          <w:rPr>
            <w:sz w:val="28"/>
            <w:szCs w:val="28"/>
          </w:rPr>
          <w:t>2008 г</w:t>
        </w:r>
      </w:smartTag>
      <w:r w:rsidRPr="004C1586">
        <w:rPr>
          <w:sz w:val="28"/>
          <w:szCs w:val="28"/>
        </w:rPr>
        <w:t xml:space="preserve">. № 46) в целях совершенствования и унификации процедур организации и проведения </w:t>
      </w:r>
      <w:r>
        <w:rPr>
          <w:sz w:val="28"/>
          <w:szCs w:val="28"/>
        </w:rPr>
        <w:t>инспекционных</w:t>
      </w:r>
      <w:r w:rsidRPr="004C1586">
        <w:rPr>
          <w:sz w:val="28"/>
          <w:szCs w:val="28"/>
        </w:rPr>
        <w:t xml:space="preserve"> проверок (далее - проверки) при осуществлении </w:t>
      </w:r>
      <w:r>
        <w:rPr>
          <w:sz w:val="28"/>
          <w:szCs w:val="28"/>
        </w:rPr>
        <w:t>управлением образования администрации муниципального образования</w:t>
      </w:r>
      <w:r w:rsidRPr="000E0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Новокубанский район </w:t>
      </w:r>
      <w:r w:rsidRPr="004C1586">
        <w:rPr>
          <w:sz w:val="28"/>
          <w:szCs w:val="28"/>
        </w:rPr>
        <w:t>(далее – управление</w:t>
      </w:r>
      <w:r>
        <w:rPr>
          <w:sz w:val="28"/>
          <w:szCs w:val="28"/>
        </w:rPr>
        <w:t xml:space="preserve"> образования</w:t>
      </w:r>
      <w:r w:rsidRPr="004C158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контроля </w:t>
      </w:r>
      <w:r w:rsidRPr="004C1586">
        <w:rPr>
          <w:sz w:val="28"/>
          <w:szCs w:val="28"/>
        </w:rPr>
        <w:t xml:space="preserve"> </w:t>
      </w:r>
      <w:r w:rsidRPr="004C1586">
        <w:rPr>
          <w:bCs/>
          <w:sz w:val="28"/>
          <w:szCs w:val="28"/>
        </w:rPr>
        <w:t xml:space="preserve">за соблюдением </w:t>
      </w:r>
      <w:r>
        <w:rPr>
          <w:bCs/>
          <w:sz w:val="28"/>
          <w:szCs w:val="28"/>
        </w:rPr>
        <w:t xml:space="preserve">муниципальными </w:t>
      </w:r>
      <w:r w:rsidRPr="004C1586">
        <w:rPr>
          <w:bCs/>
          <w:sz w:val="28"/>
          <w:szCs w:val="28"/>
        </w:rPr>
        <w:t>образовательными учреждениями законодательства Российской Федерации в области образования</w:t>
      </w:r>
      <w:r w:rsidRPr="004C1586">
        <w:rPr>
          <w:sz w:val="28"/>
          <w:szCs w:val="28"/>
        </w:rPr>
        <w:t>.</w:t>
      </w:r>
      <w:proofErr w:type="gramEnd"/>
    </w:p>
    <w:p w:rsidR="002C2F68" w:rsidRPr="008D21E0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bookmarkStart w:id="1" w:name="7007d"/>
      <w:bookmarkEnd w:id="1"/>
      <w:r w:rsidRPr="008D21E0">
        <w:rPr>
          <w:sz w:val="28"/>
          <w:szCs w:val="28"/>
        </w:rPr>
        <w:t xml:space="preserve"> </w:t>
      </w:r>
      <w:r w:rsidR="00B66BAE">
        <w:rPr>
          <w:sz w:val="28"/>
          <w:szCs w:val="28"/>
        </w:rPr>
        <w:tab/>
        <w:t xml:space="preserve">Управление образования администрации муниципального образования </w:t>
      </w:r>
      <w:proofErr w:type="gramStart"/>
      <w:r w:rsidR="00B66BAE">
        <w:rPr>
          <w:sz w:val="28"/>
          <w:szCs w:val="28"/>
        </w:rPr>
        <w:t>Новокубанский район</w:t>
      </w:r>
      <w:r w:rsidRPr="008D21E0">
        <w:rPr>
          <w:sz w:val="28"/>
          <w:szCs w:val="28"/>
        </w:rPr>
        <w:t xml:space="preserve">, осуществляя инспектирование и контроль, руководствуется в своей </w:t>
      </w:r>
      <w:bookmarkStart w:id="2" w:name="c5342"/>
      <w:bookmarkEnd w:id="2"/>
      <w:r w:rsidRPr="008D21E0">
        <w:rPr>
          <w:sz w:val="28"/>
          <w:szCs w:val="28"/>
        </w:rPr>
        <w:t xml:space="preserve">деятельности </w:t>
      </w:r>
      <w:hyperlink r:id="rId5" w:history="1">
        <w:r w:rsidRPr="00330031">
          <w:rPr>
            <w:sz w:val="28"/>
            <w:szCs w:val="28"/>
          </w:rPr>
          <w:t>Конституцией</w:t>
        </w:r>
      </w:hyperlink>
      <w:r w:rsidRPr="008D21E0">
        <w:rPr>
          <w:sz w:val="28"/>
          <w:szCs w:val="28"/>
        </w:rPr>
        <w:t xml:space="preserve"> Российской Федерации, законами Российской Федерации и субъекта Российской Федерации, указами Президента Российской Федерации, постановлениями и распоряжениями Правительства Российской Федерации и администрации субъекта Российской Федерации, нормативными правовыми актами Министерства образования Российской Федерации, </w:t>
      </w:r>
      <w:r w:rsidR="00B66BAE">
        <w:rPr>
          <w:sz w:val="28"/>
          <w:szCs w:val="28"/>
        </w:rPr>
        <w:t>министерством образования, науки и молодежной политики Краснодарского края</w:t>
      </w:r>
      <w:r w:rsidRPr="008D21E0">
        <w:rPr>
          <w:sz w:val="28"/>
          <w:szCs w:val="28"/>
        </w:rPr>
        <w:t xml:space="preserve">, </w:t>
      </w:r>
      <w:r w:rsidR="00B66BAE">
        <w:rPr>
          <w:sz w:val="28"/>
          <w:szCs w:val="28"/>
        </w:rPr>
        <w:t>муниципального образования Новокубанский район</w:t>
      </w:r>
      <w:r w:rsidRPr="008D21E0">
        <w:rPr>
          <w:sz w:val="28"/>
          <w:szCs w:val="28"/>
        </w:rPr>
        <w:t xml:space="preserve">, учредительными документами образовательных учреждений, их </w:t>
      </w:r>
      <w:bookmarkStart w:id="3" w:name="7f4d5"/>
      <w:bookmarkEnd w:id="3"/>
      <w:r w:rsidRPr="008D21E0">
        <w:rPr>
          <w:sz w:val="28"/>
          <w:szCs w:val="28"/>
        </w:rPr>
        <w:t>локальными</w:t>
      </w:r>
      <w:proofErr w:type="gramEnd"/>
      <w:r w:rsidRPr="008D21E0">
        <w:rPr>
          <w:sz w:val="28"/>
          <w:szCs w:val="28"/>
        </w:rPr>
        <w:t xml:space="preserve"> актами, решением о проведении проверки и настоящим Положением. </w:t>
      </w:r>
    </w:p>
    <w:p w:rsidR="002C2F68" w:rsidRPr="004C1586" w:rsidRDefault="002C2F68" w:rsidP="002C2F68">
      <w:pPr>
        <w:tabs>
          <w:tab w:val="left" w:pos="180"/>
          <w:tab w:val="left" w:pos="630"/>
        </w:tabs>
        <w:ind w:firstLine="720"/>
        <w:jc w:val="both"/>
        <w:rPr>
          <w:sz w:val="28"/>
          <w:szCs w:val="28"/>
        </w:rPr>
      </w:pP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4C1586">
        <w:rPr>
          <w:rFonts w:ascii="Times New Roman" w:hAnsi="Times New Roman" w:cs="Times New Roman"/>
          <w:sz w:val="28"/>
          <w:szCs w:val="28"/>
        </w:rPr>
        <w:t xml:space="preserve">. Проверки проводятся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4C1586">
        <w:rPr>
          <w:rFonts w:ascii="Times New Roman" w:hAnsi="Times New Roman" w:cs="Times New Roman"/>
          <w:sz w:val="28"/>
          <w:szCs w:val="28"/>
        </w:rPr>
        <w:t>по месту нахождения и ведения деятельности проверяемо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C1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учреждения, так и по представляемым документам (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документарная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4C1586">
        <w:rPr>
          <w:rFonts w:ascii="Times New Roman" w:hAnsi="Times New Roman" w:cs="Times New Roman"/>
          <w:sz w:val="28"/>
          <w:szCs w:val="28"/>
        </w:rPr>
        <w:t xml:space="preserve"> должностными лицами (работниками)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в пределах их компетенции.</w:t>
      </w:r>
    </w:p>
    <w:p w:rsidR="002C2F68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1586">
        <w:rPr>
          <w:rFonts w:ascii="Times New Roman" w:hAnsi="Times New Roman" w:cs="Times New Roman"/>
          <w:sz w:val="28"/>
          <w:szCs w:val="28"/>
        </w:rPr>
        <w:t xml:space="preserve">К проведению проверок могут привлекаться эксперты из числа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C1586">
        <w:rPr>
          <w:rFonts w:ascii="Times New Roman" w:hAnsi="Times New Roman" w:cs="Times New Roman"/>
          <w:sz w:val="28"/>
          <w:szCs w:val="28"/>
        </w:rPr>
        <w:t>образовательных учреждений (организаций</w:t>
      </w:r>
      <w:r>
        <w:rPr>
          <w:rFonts w:ascii="Times New Roman" w:hAnsi="Times New Roman" w:cs="Times New Roman"/>
          <w:sz w:val="28"/>
          <w:szCs w:val="28"/>
        </w:rPr>
        <w:t>), имеющих опыт работы на административной работе не менее 5 лет, а так же педагоги, аккредитованные Министерством образования, науки и молодежной политики Краснодарского края (далее МОН и МП КК) в качестве экспертов, привлекаемых к проверкам, проводимым МОН и МП КК.</w:t>
      </w:r>
      <w:proofErr w:type="gramEnd"/>
    </w:p>
    <w:p w:rsidR="002C2F68" w:rsidRPr="004C1586" w:rsidRDefault="00B66BAE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Проверки в рамках Дня специалиста-куратора проводятся непосредственно куратором школы.  </w:t>
      </w:r>
    </w:p>
    <w:p w:rsidR="002C2F68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2F68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>II. Цели, задачи и виды проверок</w:t>
      </w:r>
    </w:p>
    <w:p w:rsidR="002C2F68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C1586">
        <w:rPr>
          <w:sz w:val="28"/>
          <w:szCs w:val="28"/>
        </w:rPr>
        <w:t>Проверки проводятся в целях</w:t>
      </w:r>
      <w:r>
        <w:rPr>
          <w:sz w:val="28"/>
          <w:szCs w:val="28"/>
        </w:rPr>
        <w:t xml:space="preserve"> выявления:</w:t>
      </w:r>
    </w:p>
    <w:p w:rsidR="002C2F68" w:rsidRPr="008D21E0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степени реализации</w:t>
      </w:r>
      <w:r w:rsidRPr="008D21E0">
        <w:rPr>
          <w:sz w:val="28"/>
          <w:szCs w:val="28"/>
        </w:rPr>
        <w:t xml:space="preserve"> принципов государственной политики в области образования; </w:t>
      </w:r>
    </w:p>
    <w:p w:rsidR="002C2F68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 w:rsidRPr="008D21E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степени </w:t>
      </w:r>
      <w:proofErr w:type="gramStart"/>
      <w:r w:rsidRPr="008D21E0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8D21E0">
        <w:rPr>
          <w:sz w:val="28"/>
          <w:szCs w:val="28"/>
        </w:rPr>
        <w:t xml:space="preserve"> соблюдения конституционного права граждан Российской Федерации</w:t>
      </w:r>
      <w:proofErr w:type="gramEnd"/>
      <w:r w:rsidRPr="008D21E0">
        <w:rPr>
          <w:sz w:val="28"/>
          <w:szCs w:val="28"/>
        </w:rPr>
        <w:t xml:space="preserve"> на образование; </w:t>
      </w:r>
    </w:p>
    <w:p w:rsidR="002C2F68" w:rsidRPr="008D21E0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объема и качества выполнения выданного годового муниципального задания;</w:t>
      </w:r>
    </w:p>
    <w:p w:rsidR="002C2F68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bookmarkStart w:id="4" w:name="5f12d"/>
      <w:bookmarkEnd w:id="4"/>
      <w:r>
        <w:rPr>
          <w:sz w:val="28"/>
          <w:szCs w:val="28"/>
        </w:rPr>
        <w:t xml:space="preserve">- степени </w:t>
      </w:r>
      <w:r w:rsidRPr="008D21E0">
        <w:rPr>
          <w:sz w:val="28"/>
          <w:szCs w:val="28"/>
        </w:rPr>
        <w:t>соблюдени</w:t>
      </w:r>
      <w:r>
        <w:rPr>
          <w:sz w:val="28"/>
          <w:szCs w:val="28"/>
        </w:rPr>
        <w:t>я</w:t>
      </w:r>
      <w:r w:rsidRPr="008D21E0">
        <w:rPr>
          <w:sz w:val="28"/>
          <w:szCs w:val="28"/>
        </w:rPr>
        <w:t xml:space="preserve"> государственных образовательных и минимальных социальных стандартов, нормативов в системе образования</w:t>
      </w:r>
      <w:bookmarkStart w:id="5" w:name="bdc1f"/>
      <w:bookmarkEnd w:id="5"/>
      <w:r>
        <w:rPr>
          <w:sz w:val="28"/>
          <w:szCs w:val="28"/>
        </w:rPr>
        <w:t>;</w:t>
      </w:r>
    </w:p>
    <w:p w:rsidR="002C2F68" w:rsidRPr="008D21E0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21E0">
        <w:rPr>
          <w:sz w:val="28"/>
          <w:szCs w:val="28"/>
        </w:rPr>
        <w:t xml:space="preserve">исполнение нормативных правовых актов, </w:t>
      </w:r>
      <w:r>
        <w:rPr>
          <w:sz w:val="28"/>
          <w:szCs w:val="28"/>
        </w:rPr>
        <w:t xml:space="preserve">а так же иных распорядительных актов, </w:t>
      </w:r>
      <w:r w:rsidRPr="008D21E0">
        <w:rPr>
          <w:sz w:val="28"/>
          <w:szCs w:val="28"/>
        </w:rPr>
        <w:t xml:space="preserve">регламентирующих деятельность образовательных учреждений; </w:t>
      </w:r>
    </w:p>
    <w:p w:rsidR="002C2F68" w:rsidRPr="008D21E0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 w:rsidRPr="008D21E0">
        <w:rPr>
          <w:sz w:val="28"/>
          <w:szCs w:val="28"/>
        </w:rPr>
        <w:t>-</w:t>
      </w:r>
      <w:r>
        <w:rPr>
          <w:sz w:val="28"/>
          <w:szCs w:val="28"/>
        </w:rPr>
        <w:t xml:space="preserve"> выявления соблюдения </w:t>
      </w:r>
      <w:r w:rsidRPr="008D21E0">
        <w:rPr>
          <w:sz w:val="28"/>
          <w:szCs w:val="28"/>
        </w:rPr>
        <w:t xml:space="preserve"> защит</w:t>
      </w:r>
      <w:r>
        <w:rPr>
          <w:sz w:val="28"/>
          <w:szCs w:val="28"/>
        </w:rPr>
        <w:t xml:space="preserve">ы </w:t>
      </w:r>
      <w:r w:rsidRPr="008D21E0">
        <w:rPr>
          <w:sz w:val="28"/>
          <w:szCs w:val="28"/>
        </w:rPr>
        <w:t xml:space="preserve"> прав и свобод участников образовательного процесса; </w:t>
      </w:r>
    </w:p>
    <w:p w:rsidR="002C2F68" w:rsidRPr="008D21E0" w:rsidRDefault="002C2F68" w:rsidP="002C2F68">
      <w:pPr>
        <w:spacing w:before="100" w:beforeAutospacing="1" w:after="100" w:afterAutospacing="1"/>
        <w:jc w:val="both"/>
        <w:rPr>
          <w:sz w:val="28"/>
          <w:szCs w:val="28"/>
        </w:rPr>
      </w:pPr>
      <w:r w:rsidRPr="008D21E0">
        <w:rPr>
          <w:sz w:val="28"/>
          <w:szCs w:val="28"/>
        </w:rPr>
        <w:t xml:space="preserve">- совершенствование системы управления качеством образования (формирование условий и результатов образования); </w:t>
      </w:r>
    </w:p>
    <w:p w:rsidR="002C2F68" w:rsidRPr="004C1586" w:rsidRDefault="002C2F68" w:rsidP="002C2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C1586">
        <w:rPr>
          <w:rFonts w:ascii="Times New Roman" w:hAnsi="Times New Roman" w:cs="Times New Roman"/>
          <w:sz w:val="28"/>
          <w:szCs w:val="28"/>
        </w:rPr>
        <w:t>изучения и оценки деятельности проверяемых организаций;</w:t>
      </w:r>
    </w:p>
    <w:p w:rsidR="002C2F68" w:rsidRDefault="002C2F68" w:rsidP="002C2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выявления в деятельности проверяемых организаций причин, способствующих возникновению нарушений обязательных для исполнения требований, а также препятствующих полному и качественному осуществлению полномочий (функций).</w:t>
      </w:r>
    </w:p>
    <w:p w:rsidR="002C2F68" w:rsidRPr="004C1586" w:rsidRDefault="002C2F68" w:rsidP="002C2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6. Основные задачи проверок: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>- установление соответствия нормативных правовых и локальных актов проверяемых организаций обязательным для исполнения требованиям законодательства Российской Федерации в области образования;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определение соответствия деятельности проверяемых организаций и их обособленных структурных подразделений обязательным для исполнения требованиям;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выявление нарушений и недостатков в деятельности проверяемых организаций, в том числе причин нарушения законодательства Российской Федерации в области образования;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выработка предложений по принятию мер по устранению выявленных нарушений.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проводятся плановые и внеплановые проверки</w:t>
      </w:r>
      <w:r w:rsidR="00B66BAE">
        <w:rPr>
          <w:rFonts w:ascii="Times New Roman" w:hAnsi="Times New Roman" w:cs="Times New Roman"/>
          <w:sz w:val="28"/>
          <w:szCs w:val="28"/>
        </w:rPr>
        <w:t>, проверки в рамках Дня специалиста-куратора проводятся по усмотрению непосредственно специалиста или по поручению начальника управления образования, но не реже 4 раз в год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8. Плановые проверки проводятся в соответствии с графиком проверок 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Pr="004C1586">
        <w:rPr>
          <w:rFonts w:ascii="Times New Roman" w:hAnsi="Times New Roman" w:cs="Times New Roman"/>
          <w:sz w:val="28"/>
          <w:szCs w:val="28"/>
        </w:rPr>
        <w:t xml:space="preserve">, утверждаемым </w:t>
      </w:r>
      <w:r>
        <w:rPr>
          <w:rFonts w:ascii="Times New Roman" w:hAnsi="Times New Roman" w:cs="Times New Roman"/>
          <w:sz w:val="28"/>
          <w:szCs w:val="28"/>
        </w:rPr>
        <w:t>1 раз в полугодие (год)</w:t>
      </w:r>
      <w:r w:rsidRPr="004C1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начальником управления образования</w:t>
      </w:r>
      <w:r w:rsidRPr="004C15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Для формирования графика проверок на очередно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1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полугодие (год)</w:t>
      </w:r>
      <w:r w:rsidRPr="004C1586">
        <w:rPr>
          <w:rFonts w:ascii="Times New Roman" w:hAnsi="Times New Roman" w:cs="Times New Roman"/>
          <w:sz w:val="28"/>
          <w:szCs w:val="28"/>
        </w:rPr>
        <w:t xml:space="preserve"> могут использоваться следующие критерии и основания: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дата проведения последней проверки в отношении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получение поручений и обращений </w:t>
      </w:r>
      <w:r>
        <w:rPr>
          <w:rFonts w:ascii="Times New Roman" w:hAnsi="Times New Roman" w:cs="Times New Roman"/>
          <w:sz w:val="28"/>
          <w:szCs w:val="28"/>
        </w:rPr>
        <w:t xml:space="preserve">из МОН и МП КК в соответствии с его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компетенцией;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получение поручений </w:t>
      </w: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 Новокубанский район</w:t>
      </w:r>
      <w:r w:rsidRPr="004C1586">
        <w:rPr>
          <w:rFonts w:ascii="Times New Roman" w:hAnsi="Times New Roman" w:cs="Times New Roman"/>
          <w:sz w:val="28"/>
          <w:szCs w:val="28"/>
        </w:rPr>
        <w:t>, а также обращений иных уполномоченных должностных лиц в соответствии с их компетенцией;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наличие выявленных нарушений в деятельности организации за предшествующий период, полнота и своевременность устранения выявленных нарушений.</w:t>
      </w:r>
    </w:p>
    <w:p w:rsidR="002C2F68" w:rsidRPr="00EA7952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952">
        <w:rPr>
          <w:rFonts w:ascii="Times New Roman" w:hAnsi="Times New Roman" w:cs="Times New Roman"/>
          <w:sz w:val="28"/>
          <w:szCs w:val="28"/>
        </w:rPr>
        <w:t>Решение об отмене или переносе срока проверки, предусмотренной графиком проверок, принимается начальником (его заместителем) управления образования.</w:t>
      </w:r>
    </w:p>
    <w:p w:rsidR="00C509A5" w:rsidRPr="00EA7952" w:rsidRDefault="00C509A5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952">
        <w:rPr>
          <w:rFonts w:ascii="Times New Roman" w:hAnsi="Times New Roman" w:cs="Times New Roman"/>
          <w:sz w:val="28"/>
          <w:szCs w:val="28"/>
        </w:rPr>
        <w:t xml:space="preserve">Проверки в рамках Дня специалиста-куратора проводятся без приказа с целью выявления реального положения дел.  </w:t>
      </w:r>
    </w:p>
    <w:p w:rsidR="002C2F68" w:rsidRPr="00EA7952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952">
        <w:rPr>
          <w:rFonts w:ascii="Times New Roman" w:hAnsi="Times New Roman" w:cs="Times New Roman"/>
          <w:sz w:val="28"/>
          <w:szCs w:val="28"/>
        </w:rPr>
        <w:t>9. Внеплановые проверки проводятся по решению начальника управления образования  в случае поступления в уполномоченный орган:</w:t>
      </w:r>
    </w:p>
    <w:p w:rsidR="002C2F68" w:rsidRPr="00EA7952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952">
        <w:rPr>
          <w:rFonts w:ascii="Times New Roman" w:hAnsi="Times New Roman" w:cs="Times New Roman"/>
          <w:sz w:val="28"/>
          <w:szCs w:val="28"/>
        </w:rPr>
        <w:t>- поручений и обращений регионального органа  государственной власти в соответствии с его  компетенцией;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952">
        <w:rPr>
          <w:rFonts w:ascii="Times New Roman" w:hAnsi="Times New Roman" w:cs="Times New Roman"/>
          <w:sz w:val="28"/>
          <w:szCs w:val="28"/>
        </w:rPr>
        <w:t>- поручений главы муниципального образования Новокубанский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C1586">
        <w:rPr>
          <w:rFonts w:ascii="Times New Roman" w:hAnsi="Times New Roman" w:cs="Times New Roman"/>
          <w:sz w:val="28"/>
          <w:szCs w:val="28"/>
        </w:rPr>
        <w:t>, а также обращений иных уполномоченных должностных лиц в соответствии с их компетенцией;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представлений и иной информации от органов прокуратуры и иных правоохранительных органов;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обращений граждан и юридических лиц о нарушении их прав и законных интересов;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>- иной информации, подтверждаемой документами и иными доказательствами, свидетельствующими о наличии нарушений.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10. Внеплановые проверки также могут проводиться для проверки устранени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C1586">
        <w:rPr>
          <w:rFonts w:ascii="Times New Roman" w:hAnsi="Times New Roman" w:cs="Times New Roman"/>
          <w:sz w:val="28"/>
          <w:szCs w:val="28"/>
        </w:rPr>
        <w:t xml:space="preserve"> выявленных нарушений</w:t>
      </w:r>
      <w:r>
        <w:rPr>
          <w:rFonts w:ascii="Times New Roman" w:hAnsi="Times New Roman" w:cs="Times New Roman"/>
          <w:sz w:val="28"/>
          <w:szCs w:val="28"/>
        </w:rPr>
        <w:t>, указанных в справке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Внеплановая контрольная проверка проводится не ранее истечения срока </w:t>
      </w:r>
      <w:r>
        <w:rPr>
          <w:rFonts w:ascii="Times New Roman" w:hAnsi="Times New Roman" w:cs="Times New Roman"/>
          <w:sz w:val="28"/>
          <w:szCs w:val="28"/>
        </w:rPr>
        <w:t xml:space="preserve">устранения </w:t>
      </w:r>
      <w:r w:rsidRPr="004C1586">
        <w:rPr>
          <w:rFonts w:ascii="Times New Roman" w:hAnsi="Times New Roman" w:cs="Times New Roman"/>
          <w:sz w:val="28"/>
          <w:szCs w:val="28"/>
        </w:rPr>
        <w:t>нарушений,</w:t>
      </w:r>
      <w:r>
        <w:rPr>
          <w:rFonts w:ascii="Times New Roman" w:hAnsi="Times New Roman" w:cs="Times New Roman"/>
          <w:sz w:val="28"/>
          <w:szCs w:val="28"/>
        </w:rPr>
        <w:t xml:space="preserve"> указанных в справке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11. Проверки могут быть комплексными или тематическими. Комплексная проверка направлена на всестороннее изучение и оценку соответствия деятельности проверяемых организаций обязательным для исполнения требованиям.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Тематическая проверка направлена на изучение и оценку соответствия деятельности проверяемых организаций обязательным для исполнения требованиям по отдельному направлению или отдельному вопросу их деятельности.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12. Проверка проводится в сроки, указанные в приказе о проведении данной проверки. Срок проверки не может превышать один месяц.</w:t>
      </w:r>
      <w:r w:rsidR="001318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С учетом сложности проверки, количества и объема проверяемой информации продолжительность проведения проверки может быть увеличена приказом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Pr="004C1586">
        <w:rPr>
          <w:rFonts w:ascii="Times New Roman" w:hAnsi="Times New Roman" w:cs="Times New Roman"/>
          <w:sz w:val="28"/>
          <w:szCs w:val="28"/>
        </w:rPr>
        <w:t>, но не более чем на один месяц.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2F68" w:rsidRPr="007A2D96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>III. Организация подготовки проведения проверок</w:t>
      </w:r>
    </w:p>
    <w:p w:rsidR="002C2F68" w:rsidRPr="007A2D9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13. Подготовка к проведению проверки, как правило, включает в себя: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издание приказа о проведении проверки на проведение проверки;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направление запроса в проверяемую организацию о предоставлении </w:t>
      </w:r>
      <w:r w:rsidR="006B3AD7">
        <w:rPr>
          <w:rFonts w:ascii="Times New Roman" w:hAnsi="Times New Roman" w:cs="Times New Roman"/>
          <w:sz w:val="28"/>
          <w:szCs w:val="28"/>
        </w:rPr>
        <w:t>требуе</w:t>
      </w:r>
      <w:r w:rsidRPr="004C1586">
        <w:rPr>
          <w:rFonts w:ascii="Times New Roman" w:hAnsi="Times New Roman" w:cs="Times New Roman"/>
          <w:sz w:val="28"/>
          <w:szCs w:val="28"/>
        </w:rPr>
        <w:t>мых для проведения проверки документов и иной информации (при необходимости);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информирование председателем комиссии ее членов о целях, основных задачах проверки, порядке и сроках ее проведения; инструктаж членов комиссии.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14. В приказе о проведении проверки определяются вид и сроки проведения проверки, персональный состав комиссии (либо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Pr="004C1586">
        <w:rPr>
          <w:rFonts w:ascii="Times New Roman" w:hAnsi="Times New Roman" w:cs="Times New Roman"/>
          <w:sz w:val="28"/>
          <w:szCs w:val="28"/>
        </w:rPr>
        <w:t>, которому поручено проведение проверки в индивидуальном порядке),  указывается проверяема</w:t>
      </w:r>
      <w:proofErr w:type="gramStart"/>
      <w:r w:rsidRPr="004C1586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4C158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C1586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4C1586">
        <w:rPr>
          <w:rFonts w:ascii="Times New Roman" w:hAnsi="Times New Roman" w:cs="Times New Roman"/>
          <w:sz w:val="28"/>
          <w:szCs w:val="28"/>
        </w:rPr>
        <w:t>) организация(-</w:t>
      </w:r>
      <w:proofErr w:type="spellStart"/>
      <w:r w:rsidRPr="004C1586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4C1586">
        <w:rPr>
          <w:rFonts w:ascii="Times New Roman" w:hAnsi="Times New Roman" w:cs="Times New Roman"/>
          <w:sz w:val="28"/>
          <w:szCs w:val="28"/>
        </w:rPr>
        <w:t>).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15. Для проведения проверок создаются комиссии, в состав которых включаются работники </w:t>
      </w:r>
      <w:r>
        <w:rPr>
          <w:rFonts w:ascii="Times New Roman" w:hAnsi="Times New Roman" w:cs="Times New Roman"/>
          <w:sz w:val="28"/>
          <w:szCs w:val="28"/>
        </w:rPr>
        <w:t>управления образованием</w:t>
      </w:r>
      <w:r w:rsidRPr="004C1586">
        <w:rPr>
          <w:rFonts w:ascii="Times New Roman" w:hAnsi="Times New Roman" w:cs="Times New Roman"/>
          <w:sz w:val="28"/>
          <w:szCs w:val="28"/>
        </w:rPr>
        <w:t xml:space="preserve"> в соответствии с их должностными </w:t>
      </w:r>
      <w:r>
        <w:rPr>
          <w:rFonts w:ascii="Times New Roman" w:hAnsi="Times New Roman" w:cs="Times New Roman"/>
          <w:sz w:val="28"/>
          <w:szCs w:val="28"/>
        </w:rPr>
        <w:t>обязанностями</w:t>
      </w:r>
      <w:r w:rsidRPr="004C1586">
        <w:rPr>
          <w:rFonts w:ascii="Times New Roman" w:hAnsi="Times New Roman" w:cs="Times New Roman"/>
          <w:sz w:val="28"/>
          <w:szCs w:val="28"/>
        </w:rPr>
        <w:t xml:space="preserve"> и, при необходимости, эксперты, привлекаемые в установленном порядке к проведению проверок.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Количество членов комиссии зависит от вида проверки, ее сложности, а также количества и объема проверяемой информации и сложности предмета проверки.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16. Тематические и повторные (контрольные) проверки могут проводиться без создания комиссии работником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Pr="004C1586">
        <w:rPr>
          <w:rFonts w:ascii="Times New Roman" w:hAnsi="Times New Roman" w:cs="Times New Roman"/>
          <w:sz w:val="28"/>
          <w:szCs w:val="28"/>
        </w:rPr>
        <w:t xml:space="preserve">, которому решением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4C1586">
        <w:rPr>
          <w:rFonts w:ascii="Times New Roman" w:hAnsi="Times New Roman" w:cs="Times New Roman"/>
          <w:sz w:val="28"/>
          <w:szCs w:val="28"/>
        </w:rPr>
        <w:t xml:space="preserve"> (заместителя </w:t>
      </w:r>
      <w:r>
        <w:rPr>
          <w:rFonts w:ascii="Times New Roman" w:hAnsi="Times New Roman" w:cs="Times New Roman"/>
          <w:sz w:val="28"/>
          <w:szCs w:val="28"/>
        </w:rPr>
        <w:t>начальника</w:t>
      </w:r>
      <w:r w:rsidRPr="004C1586">
        <w:rPr>
          <w:rFonts w:ascii="Times New Roman" w:hAnsi="Times New Roman" w:cs="Times New Roman"/>
          <w:sz w:val="28"/>
          <w:szCs w:val="28"/>
        </w:rPr>
        <w:t>) будет поручено проведение соответствующей проверки (далее - проверяющий).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 xml:space="preserve">Порядок подготовки, проведения и подведения итогов проверок, проводимых работником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без образования комиссии, аналогичен порядку, установленному при проведении проверки комиссией.</w:t>
      </w:r>
    </w:p>
    <w:p w:rsidR="006B3AD7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17. В </w:t>
      </w:r>
      <w:r w:rsidR="006B3AD7">
        <w:rPr>
          <w:rFonts w:ascii="Times New Roman" w:hAnsi="Times New Roman" w:cs="Times New Roman"/>
          <w:sz w:val="28"/>
          <w:szCs w:val="28"/>
        </w:rPr>
        <w:t>приказе</w:t>
      </w:r>
      <w:r w:rsidRPr="004C1586">
        <w:rPr>
          <w:rFonts w:ascii="Times New Roman" w:hAnsi="Times New Roman" w:cs="Times New Roman"/>
          <w:sz w:val="28"/>
          <w:szCs w:val="28"/>
        </w:rPr>
        <w:t xml:space="preserve"> указываются предмет, цели, задачи проверки, перечень вопросов, подлежащих проверке, проверяемый период деятельности</w:t>
      </w:r>
      <w:r w:rsidR="006B3AD7">
        <w:rPr>
          <w:rFonts w:ascii="Times New Roman" w:hAnsi="Times New Roman" w:cs="Times New Roman"/>
          <w:sz w:val="28"/>
          <w:szCs w:val="28"/>
        </w:rPr>
        <w:t>.</w:t>
      </w:r>
      <w:r w:rsidRPr="004C15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F68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Pr="004C1586">
        <w:rPr>
          <w:rFonts w:ascii="Times New Roman" w:hAnsi="Times New Roman" w:cs="Times New Roman"/>
          <w:sz w:val="28"/>
          <w:szCs w:val="28"/>
        </w:rPr>
        <w:t xml:space="preserve"> членов комиссии (проверяющего) осуществляется на основании приказа </w:t>
      </w:r>
      <w:r>
        <w:rPr>
          <w:rFonts w:ascii="Times New Roman" w:hAnsi="Times New Roman" w:cs="Times New Roman"/>
          <w:sz w:val="28"/>
          <w:szCs w:val="28"/>
        </w:rPr>
        <w:t>начальника управления образования</w:t>
      </w:r>
      <w:r w:rsidR="006B3AD7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19. В процессе подготовки к проведению проверки членам комиссии (проверяющему) рекомендуется изучить (с учетом особенностей предмета и направления проверки):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законодательные и иные нормативные правовые акты, регламентирующие деятельность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сведения о результатах предыдущих проверок проверяемой организации, о мероприятиях по устранению выявленных нарушений и недостатков, а также о жалобах и обращениях граждан и организаций по вопросам деятельности проверяемой организации и т.д.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При необходимости членами комиссии (проверяющим) могут быть рассмотрены также статистические и иные установленные формы отчетности, характеризующие состояние и результаты деятельности проверяемой организации, сведения о результатах деятельности проверяемой организации за предыдущий период.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20. В целях уточнения задач и порядка проведения проверки председателем комиссии проводится инструктаж членов комиссии.</w:t>
      </w:r>
    </w:p>
    <w:p w:rsidR="002C2F68" w:rsidRDefault="002C2F68" w:rsidP="006B3A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21. Плановая проверка проводится, как правило, с предварительным уведомлением проверяемой организации и, при необходимости, запросом о предоставлении документов для проведения проверки.</w:t>
      </w:r>
      <w:r w:rsidR="006B3AD7">
        <w:rPr>
          <w:rFonts w:ascii="Times New Roman" w:hAnsi="Times New Roman" w:cs="Times New Roman"/>
          <w:sz w:val="28"/>
          <w:szCs w:val="28"/>
        </w:rPr>
        <w:t xml:space="preserve"> Приказ о проведении проверки план</w:t>
      </w:r>
      <w:r>
        <w:rPr>
          <w:rFonts w:ascii="Times New Roman" w:hAnsi="Times New Roman" w:cs="Times New Roman"/>
          <w:sz w:val="28"/>
          <w:szCs w:val="28"/>
        </w:rPr>
        <w:t xml:space="preserve">овой проверки </w:t>
      </w:r>
      <w:r w:rsidR="006B3AD7">
        <w:rPr>
          <w:rFonts w:ascii="Times New Roman" w:hAnsi="Times New Roman" w:cs="Times New Roman"/>
          <w:sz w:val="28"/>
          <w:szCs w:val="28"/>
        </w:rPr>
        <w:t>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AD7">
        <w:rPr>
          <w:rFonts w:ascii="Times New Roman" w:hAnsi="Times New Roman" w:cs="Times New Roman"/>
          <w:sz w:val="28"/>
          <w:szCs w:val="28"/>
        </w:rPr>
        <w:t>в срок от 5 до 2 дней</w:t>
      </w:r>
      <w:r w:rsidRPr="004C1586">
        <w:rPr>
          <w:rFonts w:ascii="Times New Roman" w:hAnsi="Times New Roman" w:cs="Times New Roman"/>
          <w:sz w:val="28"/>
          <w:szCs w:val="28"/>
        </w:rPr>
        <w:t xml:space="preserve"> до начала проверки. </w:t>
      </w:r>
    </w:p>
    <w:p w:rsidR="006B3AD7" w:rsidRDefault="006B3AD7" w:rsidP="006B3AD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F68" w:rsidRPr="007A2D96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>IV. Организация проведения проверки</w:t>
      </w:r>
    </w:p>
    <w:p w:rsidR="002C2F68" w:rsidRPr="007A2D9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22. Полномочия членов комиссии (проверяющего) подтверждаются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 проведении проверки, а также служебными удостоверениями или документами, удостоверяющими личность.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Копия приказа о проведении проверки вручается председателем комиссии (проверяющим) руководителю проверяемой организации или уполномоченному им лицу.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23. Перед началом проверки председатель комиссии (проверяющий):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проводит совещание с руководством проверяемой организации, в ходе которого он представляет состав комиссии и информирует о порядке ее работы;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знакомит руководство проверяемой организации с правами и обязанностями организации при проведении проверки;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>- выясняет все существенные обстоятельства, касающиеся предмета проверки;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запрашивает (в случае необходимости) необходимые для работы комиссии документы, информационно-справочные и иные материалы, организует их получение.</w:t>
      </w:r>
    </w:p>
    <w:p w:rsidR="002C2F68" w:rsidRPr="004C1586" w:rsidRDefault="006B3AD7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C2F68" w:rsidRPr="004C1586">
        <w:rPr>
          <w:rFonts w:ascii="Times New Roman" w:hAnsi="Times New Roman" w:cs="Times New Roman"/>
          <w:sz w:val="28"/>
          <w:szCs w:val="28"/>
        </w:rPr>
        <w:t>. Деятельность комиссии (проверяющего) не должна нарушать нормальный режим</w:t>
      </w:r>
      <w:r w:rsidR="004D36DB">
        <w:rPr>
          <w:rFonts w:ascii="Times New Roman" w:hAnsi="Times New Roman" w:cs="Times New Roman"/>
          <w:sz w:val="28"/>
          <w:szCs w:val="28"/>
        </w:rPr>
        <w:t xml:space="preserve"> работы проверяемой организации, в том числе при проведении Дня специалиста-куратора.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26. Руководитель проверяемой организации или уполномоченное им лицо должен обеспечить надлежащие условия для работы комиссии (проверяющего), а также своевременно представить все необходимые для проведения проверки материалы и документы.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При проведении проверки руководитель проверяемой организации или уполномоченное им лицо: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организовывает по требованию председателя комиссии (проверяющего) встречу членов комиссии с руководителями основных подразделений (лицами, исполняющими их обязанности) и иными работниками проверяемой организации, обучающимися (воспитанниками) и их родителями (законными представителями);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предоставляет по запросу председателя комиссии (проверяющего) и в установленный им срок все необходимые для достижения целей проверки документы (справки, письменные объяснения и иные материалы), заверенные копии </w:t>
      </w:r>
      <w:proofErr w:type="gramStart"/>
      <w:r w:rsidRPr="004C1586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4C1586">
        <w:rPr>
          <w:rFonts w:ascii="Times New Roman" w:hAnsi="Times New Roman" w:cs="Times New Roman"/>
          <w:sz w:val="28"/>
          <w:szCs w:val="28"/>
        </w:rPr>
        <w:t xml:space="preserve"> как на бумажном, так и на магнитном (по возможности) носителе (копии документов на бумажных носителях должны быть сшиты, пронумерованы, подписаны уполномоченным лицом и скреплены печатью проверяемой организации);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дает устные и письменные объяснения по существу предмета проверки;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обеспечивает доступ к информационным ресурсам автоматизированных систем, используемых в деятельности организации, в режиме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586">
        <w:rPr>
          <w:rFonts w:ascii="Times New Roman" w:hAnsi="Times New Roman" w:cs="Times New Roman"/>
          <w:sz w:val="28"/>
          <w:szCs w:val="28"/>
        </w:rPr>
        <w:t>только для чтения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27. При проведении проверки руководитель проверяемой организации или уполномоченное им лицо имеет право: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знакомиться со своими правами и обязанностями;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обжаловать действия председателя и членов комиссии (проверяющего);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знакомиться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C1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справкой по итогам проверки, прилагать к ней</w:t>
      </w:r>
      <w:r w:rsidRPr="004C1586">
        <w:rPr>
          <w:rFonts w:ascii="Times New Roman" w:hAnsi="Times New Roman" w:cs="Times New Roman"/>
          <w:sz w:val="28"/>
          <w:szCs w:val="28"/>
        </w:rPr>
        <w:t xml:space="preserve"> письменные возражения и объяснения </w:t>
      </w:r>
      <w:r>
        <w:rPr>
          <w:rFonts w:ascii="Times New Roman" w:hAnsi="Times New Roman" w:cs="Times New Roman"/>
          <w:sz w:val="28"/>
          <w:szCs w:val="28"/>
        </w:rPr>
        <w:t xml:space="preserve">в целом или по </w:t>
      </w:r>
      <w:r w:rsidRPr="004C1586">
        <w:rPr>
          <w:rFonts w:ascii="Times New Roman" w:hAnsi="Times New Roman" w:cs="Times New Roman"/>
          <w:sz w:val="28"/>
          <w:szCs w:val="28"/>
        </w:rPr>
        <w:t>отдельным положениям, а также документы (их заверенные копии), подтверждающие обоснованность возражений.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28. В случае если по требованию председателя комиссии (проверяющего) документы (их копии) не могут быть предоставлены в установленный им срок либо отсутствуют, руководитель проверяемой организации или уполномоченное им лицо до истечения такого срока предоставляет письменное мотивированное объяснение причин неисполнения требования.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>29. В случае непредставления руководителем проверяемой организации или уполномоченным им лицом необходимых для работы комиссии (проверяющего) материалов и документов, а равно совершения иных действий, препятствующих проведению проверки, председателем комиссии (проверяющим) может быть составлен акт, в котором перечисляются соответст</w:t>
      </w:r>
      <w:r>
        <w:rPr>
          <w:rFonts w:ascii="Times New Roman" w:hAnsi="Times New Roman" w:cs="Times New Roman"/>
          <w:sz w:val="28"/>
          <w:szCs w:val="28"/>
        </w:rPr>
        <w:t>вующие действия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Такой акт составляется в двух экземплярах, подписывается председателем комиссии (проверяющим) и не менее чем одним членом комиссии. В акте производится запись с указанием даты вручения, должности, фамилии, имени, отчества руководителя проверяемой организации или уполномоченного им лица.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Акт также подписывается руководителем проверяемой организации или уполномоченным им лицом. Один экземпляр акта вручается руководителю проверяемой организации или уполномоченному им лицу. При отказе получить акт председатель комиссии (проверяющий) производит соответствую</w:t>
      </w:r>
      <w:r>
        <w:rPr>
          <w:rFonts w:ascii="Times New Roman" w:hAnsi="Times New Roman" w:cs="Times New Roman"/>
          <w:sz w:val="28"/>
          <w:szCs w:val="28"/>
        </w:rPr>
        <w:t>щую запись в акте.</w:t>
      </w:r>
    </w:p>
    <w:p w:rsidR="002C2F68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2F68" w:rsidRPr="007A2D96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>V. Организация подведения итогов проверки</w:t>
      </w:r>
    </w:p>
    <w:p w:rsidR="002C2F68" w:rsidRPr="007A2D9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30. По завершении проверки председатель комиссии: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рассматривает (заслушивает) заключения и иные материалы членов комиссии о результатах проверки, содержащие оценку соответствия деятельности проверяемых организаций обязательным для исполнения требованиям, выводы, предложения по совершенствованию деятельности проверяемых организаций, а также по устранению выявленных нарушений;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доводит до сведения руководителя проверяемой организации или уполномоченного им лица итоги проверки, предварительную оценку деятельности проверяемой организации, основные выводы и предложения комиссии;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составляет </w:t>
      </w:r>
      <w:r>
        <w:rPr>
          <w:rFonts w:ascii="Times New Roman" w:hAnsi="Times New Roman" w:cs="Times New Roman"/>
          <w:sz w:val="28"/>
          <w:szCs w:val="28"/>
        </w:rPr>
        <w:t>справку</w:t>
      </w:r>
      <w:r w:rsidR="004D36DB">
        <w:rPr>
          <w:rFonts w:ascii="Times New Roman" w:hAnsi="Times New Roman" w:cs="Times New Roman"/>
          <w:sz w:val="28"/>
          <w:szCs w:val="28"/>
        </w:rPr>
        <w:t>, акт</w:t>
      </w:r>
      <w:r>
        <w:rPr>
          <w:rFonts w:ascii="Times New Roman" w:hAnsi="Times New Roman" w:cs="Times New Roman"/>
          <w:sz w:val="28"/>
          <w:szCs w:val="28"/>
        </w:rPr>
        <w:t xml:space="preserve"> (иной документ)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 результатах проверки;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31. По результатам проверки составляется </w:t>
      </w:r>
      <w:r w:rsidR="00AB2A05">
        <w:rPr>
          <w:rFonts w:ascii="Times New Roman" w:hAnsi="Times New Roman" w:cs="Times New Roman"/>
          <w:sz w:val="28"/>
          <w:szCs w:val="28"/>
        </w:rPr>
        <w:t xml:space="preserve">справка, </w:t>
      </w:r>
      <w:r w:rsidRPr="004C1586">
        <w:rPr>
          <w:rFonts w:ascii="Times New Roman" w:hAnsi="Times New Roman" w:cs="Times New Roman"/>
          <w:sz w:val="28"/>
          <w:szCs w:val="28"/>
        </w:rPr>
        <w:t xml:space="preserve">акт </w:t>
      </w:r>
      <w:r>
        <w:rPr>
          <w:rFonts w:ascii="Times New Roman" w:hAnsi="Times New Roman" w:cs="Times New Roman"/>
          <w:sz w:val="28"/>
          <w:szCs w:val="28"/>
        </w:rPr>
        <w:t xml:space="preserve">(иной документ) </w:t>
      </w:r>
      <w:r w:rsidRPr="004C1586">
        <w:rPr>
          <w:rFonts w:ascii="Times New Roman" w:hAnsi="Times New Roman" w:cs="Times New Roman"/>
          <w:sz w:val="28"/>
          <w:szCs w:val="28"/>
        </w:rPr>
        <w:t>о результатах проверки в двух экземплярах.</w:t>
      </w:r>
      <w:r w:rsidR="00131847">
        <w:rPr>
          <w:rFonts w:ascii="Times New Roman" w:hAnsi="Times New Roman" w:cs="Times New Roman"/>
          <w:sz w:val="28"/>
          <w:szCs w:val="28"/>
        </w:rPr>
        <w:t xml:space="preserve"> В рамках проведения Дня специалиста итоговым документом считается заполненная от руки форма. Объем информации для отражения в отчетном документе специалист-куратор определяет сам. 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32. </w:t>
      </w:r>
      <w:r>
        <w:rPr>
          <w:rFonts w:ascii="Times New Roman" w:hAnsi="Times New Roman" w:cs="Times New Roman"/>
          <w:sz w:val="28"/>
          <w:szCs w:val="28"/>
        </w:rPr>
        <w:t>Справка</w:t>
      </w:r>
      <w:r w:rsidR="00B66BAE">
        <w:rPr>
          <w:rFonts w:ascii="Times New Roman" w:hAnsi="Times New Roman" w:cs="Times New Roman"/>
          <w:sz w:val="28"/>
          <w:szCs w:val="28"/>
        </w:rPr>
        <w:t>, акт</w:t>
      </w:r>
      <w:r>
        <w:rPr>
          <w:rFonts w:ascii="Times New Roman" w:hAnsi="Times New Roman" w:cs="Times New Roman"/>
          <w:sz w:val="28"/>
          <w:szCs w:val="28"/>
        </w:rPr>
        <w:t xml:space="preserve"> (иной документ)</w:t>
      </w:r>
      <w:r w:rsidRPr="004C1586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(проверяющим) и всеми членами комиссии. Член комиссии по проверке, имеющий мнение, отличное от мнения большинства членов комиссии по проверке, имеет право на запись отдельного мнения в </w:t>
      </w:r>
      <w:r>
        <w:rPr>
          <w:rFonts w:ascii="Times New Roman" w:hAnsi="Times New Roman" w:cs="Times New Roman"/>
          <w:sz w:val="28"/>
          <w:szCs w:val="28"/>
        </w:rPr>
        <w:t>документе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справке (иному документу)</w:t>
      </w:r>
      <w:r w:rsidRPr="004C1586">
        <w:rPr>
          <w:rFonts w:ascii="Times New Roman" w:hAnsi="Times New Roman" w:cs="Times New Roman"/>
          <w:sz w:val="28"/>
          <w:szCs w:val="28"/>
        </w:rPr>
        <w:t xml:space="preserve"> прилагаются заключения членов комиссии, иные документы и материалы, полученные и рассмотренные в ходе проверки.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33. В последний день проверки председатель комиссии (проверяющий) знакомит руководителя проверяемой организации или уполномоченное им лицо с</w:t>
      </w:r>
      <w:r>
        <w:rPr>
          <w:rFonts w:ascii="Times New Roman" w:hAnsi="Times New Roman" w:cs="Times New Roman"/>
          <w:sz w:val="28"/>
          <w:szCs w:val="28"/>
        </w:rPr>
        <w:t>о справкой</w:t>
      </w:r>
      <w:r w:rsidRPr="004C1586">
        <w:rPr>
          <w:rFonts w:ascii="Times New Roman" w:hAnsi="Times New Roman" w:cs="Times New Roman"/>
          <w:sz w:val="28"/>
          <w:szCs w:val="28"/>
        </w:rPr>
        <w:t>, о чем последний делает соответствующую запись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отказа руководителя проверяемой организации или уполномоченного им лица сделать запись об ознакомлении или получить </w:t>
      </w:r>
      <w:r>
        <w:rPr>
          <w:rFonts w:ascii="Times New Roman" w:hAnsi="Times New Roman" w:cs="Times New Roman"/>
          <w:sz w:val="28"/>
          <w:szCs w:val="28"/>
        </w:rPr>
        <w:t xml:space="preserve">справку </w:t>
      </w:r>
      <w:r w:rsidRPr="004C158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документе</w:t>
      </w:r>
      <w:r w:rsidRPr="004C1586">
        <w:rPr>
          <w:rFonts w:ascii="Times New Roman" w:hAnsi="Times New Roman" w:cs="Times New Roman"/>
          <w:sz w:val="28"/>
          <w:szCs w:val="28"/>
        </w:rPr>
        <w:t xml:space="preserve"> делается запись об отказе в получении и заверяется подписью председателя комиссии (проверяющего) и не менее чем одного члена комиссии.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В случае несогласия с фактами, изложенными в </w:t>
      </w:r>
      <w:r>
        <w:rPr>
          <w:rFonts w:ascii="Times New Roman" w:hAnsi="Times New Roman" w:cs="Times New Roman"/>
          <w:sz w:val="28"/>
          <w:szCs w:val="28"/>
        </w:rPr>
        <w:t>справке (ином документе)</w:t>
      </w:r>
      <w:r w:rsidRPr="004C1586">
        <w:rPr>
          <w:rFonts w:ascii="Times New Roman" w:hAnsi="Times New Roman" w:cs="Times New Roman"/>
          <w:sz w:val="28"/>
          <w:szCs w:val="28"/>
        </w:rPr>
        <w:t>, руководитель проверяемой организации или уполномоче</w:t>
      </w:r>
      <w:r>
        <w:rPr>
          <w:rFonts w:ascii="Times New Roman" w:hAnsi="Times New Roman" w:cs="Times New Roman"/>
          <w:sz w:val="28"/>
          <w:szCs w:val="28"/>
        </w:rPr>
        <w:t xml:space="preserve">нное им лицо вправе приложить письменные возражения, </w:t>
      </w:r>
      <w:r w:rsidRPr="004C1586">
        <w:rPr>
          <w:rFonts w:ascii="Times New Roman" w:hAnsi="Times New Roman" w:cs="Times New Roman"/>
          <w:sz w:val="28"/>
          <w:szCs w:val="28"/>
        </w:rPr>
        <w:t>а также документы (их заверенные копии), подтверждающие обоснованность возражений.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34. Один экземпляр </w:t>
      </w:r>
      <w:r>
        <w:rPr>
          <w:rFonts w:ascii="Times New Roman" w:hAnsi="Times New Roman" w:cs="Times New Roman"/>
          <w:sz w:val="28"/>
          <w:szCs w:val="28"/>
        </w:rPr>
        <w:t xml:space="preserve">итогового документа </w:t>
      </w:r>
      <w:r w:rsidRPr="004C1586">
        <w:rPr>
          <w:rFonts w:ascii="Times New Roman" w:hAnsi="Times New Roman" w:cs="Times New Roman"/>
          <w:sz w:val="28"/>
          <w:szCs w:val="28"/>
        </w:rPr>
        <w:t xml:space="preserve">остается у председателя комиссии по проверке (проверяющего) для последующего представления в </w:t>
      </w:r>
      <w:r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Второй экземпляр вручается руководителю проверяемой организации или уполномоченному им лицу.</w:t>
      </w:r>
    </w:p>
    <w:p w:rsidR="004D36DB" w:rsidRPr="004C1586" w:rsidRDefault="004D36DB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заполнения отчетной формы при проведении Дня специалиста-куратора копия оставляется в проверяемой организации. 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35. В случае обнаружения в ходе проверки нарушений, выходящих за пределы предмета проверки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586">
        <w:rPr>
          <w:rFonts w:ascii="Times New Roman" w:hAnsi="Times New Roman" w:cs="Times New Roman"/>
          <w:sz w:val="28"/>
          <w:szCs w:val="28"/>
        </w:rPr>
        <w:t xml:space="preserve"> председатель комиссии (проверяющий) информирует о них </w:t>
      </w: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 образованием </w:t>
      </w:r>
      <w:r w:rsidRPr="004C158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справке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 проведении проверки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36. </w:t>
      </w: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 проведении проверки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управления образованием, </w:t>
      </w:r>
      <w:r w:rsidRPr="004C1586">
        <w:rPr>
          <w:rFonts w:ascii="Times New Roman" w:hAnsi="Times New Roman" w:cs="Times New Roman"/>
          <w:sz w:val="28"/>
          <w:szCs w:val="28"/>
        </w:rPr>
        <w:t xml:space="preserve">на основе </w:t>
      </w:r>
      <w:r>
        <w:rPr>
          <w:rFonts w:ascii="Times New Roman" w:hAnsi="Times New Roman" w:cs="Times New Roman"/>
          <w:sz w:val="28"/>
          <w:szCs w:val="28"/>
        </w:rPr>
        <w:t xml:space="preserve">справки </w:t>
      </w:r>
      <w:r w:rsidRPr="004C1586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4C1586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AB2A05">
        <w:rPr>
          <w:rFonts w:ascii="Times New Roman" w:hAnsi="Times New Roman" w:cs="Times New Roman"/>
          <w:sz w:val="28"/>
          <w:szCs w:val="28"/>
        </w:rPr>
        <w:t xml:space="preserve"> (в том числе устное)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 результатах проверки, в том числе о принятии необходимых мер </w:t>
      </w:r>
      <w:r>
        <w:rPr>
          <w:rFonts w:ascii="Times New Roman" w:hAnsi="Times New Roman" w:cs="Times New Roman"/>
          <w:sz w:val="28"/>
          <w:szCs w:val="28"/>
        </w:rPr>
        <w:t xml:space="preserve">дисциплинарного воздействия в соответствии с ТК </w:t>
      </w:r>
      <w:r w:rsidRPr="004C158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2C2F68" w:rsidP="00AB2A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C1586">
        <w:rPr>
          <w:rFonts w:ascii="Times New Roman" w:hAnsi="Times New Roman" w:cs="Times New Roman"/>
          <w:sz w:val="28"/>
          <w:szCs w:val="28"/>
        </w:rPr>
        <w:t xml:space="preserve">. В случае выявления нарушения обязательных для исполнения требований или недостатков в деятельности проверяемой организации </w:t>
      </w:r>
      <w:r w:rsidR="00AB2A05">
        <w:rPr>
          <w:rFonts w:ascii="Times New Roman" w:hAnsi="Times New Roman" w:cs="Times New Roman"/>
          <w:sz w:val="28"/>
          <w:szCs w:val="28"/>
        </w:rPr>
        <w:t>в справке указываются выводы и рекомендации к исполнению, которые содержат сроки исполнения конкретных заданий</w:t>
      </w:r>
      <w:r w:rsidRPr="004C1586">
        <w:rPr>
          <w:rFonts w:ascii="Times New Roman" w:hAnsi="Times New Roman" w:cs="Times New Roman"/>
          <w:sz w:val="28"/>
          <w:szCs w:val="28"/>
        </w:rPr>
        <w:t xml:space="preserve">, а также указание на необходимость представления проверяемой организацией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отчета об </w:t>
      </w:r>
      <w:r w:rsidR="00AB2A05">
        <w:rPr>
          <w:rFonts w:ascii="Times New Roman" w:hAnsi="Times New Roman" w:cs="Times New Roman"/>
          <w:sz w:val="28"/>
          <w:szCs w:val="28"/>
        </w:rPr>
        <w:t>устранении нарушений</w:t>
      </w:r>
      <w:r w:rsidRPr="004C1586">
        <w:rPr>
          <w:rFonts w:ascii="Times New Roman" w:hAnsi="Times New Roman" w:cs="Times New Roman"/>
          <w:sz w:val="28"/>
          <w:szCs w:val="28"/>
        </w:rPr>
        <w:t>.</w:t>
      </w:r>
    </w:p>
    <w:p w:rsidR="002C2F68" w:rsidRPr="004C1586" w:rsidRDefault="00AB2A05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2C2F68" w:rsidRPr="004C1586">
        <w:rPr>
          <w:rFonts w:ascii="Times New Roman" w:hAnsi="Times New Roman" w:cs="Times New Roman"/>
          <w:sz w:val="28"/>
          <w:szCs w:val="28"/>
        </w:rPr>
        <w:t xml:space="preserve">. </w:t>
      </w:r>
      <w:r w:rsidR="002C2F68">
        <w:rPr>
          <w:rFonts w:ascii="Times New Roman" w:hAnsi="Times New Roman" w:cs="Times New Roman"/>
          <w:sz w:val="28"/>
          <w:szCs w:val="28"/>
        </w:rPr>
        <w:t>Справки (иные документы)</w:t>
      </w:r>
      <w:r w:rsidR="002C2F68" w:rsidRPr="004C1586">
        <w:rPr>
          <w:rFonts w:ascii="Times New Roman" w:hAnsi="Times New Roman" w:cs="Times New Roman"/>
          <w:sz w:val="28"/>
          <w:szCs w:val="28"/>
        </w:rPr>
        <w:t xml:space="preserve"> о результатах проверок хранятся в </w:t>
      </w:r>
      <w:r w:rsidR="002C2F68">
        <w:rPr>
          <w:rFonts w:ascii="Times New Roman" w:hAnsi="Times New Roman" w:cs="Times New Roman"/>
          <w:sz w:val="28"/>
          <w:szCs w:val="28"/>
        </w:rPr>
        <w:t xml:space="preserve">управлении образованием </w:t>
      </w:r>
      <w:r w:rsidR="002C2F68" w:rsidRPr="004C1586">
        <w:rPr>
          <w:rFonts w:ascii="Times New Roman" w:hAnsi="Times New Roman" w:cs="Times New Roman"/>
          <w:sz w:val="28"/>
          <w:szCs w:val="28"/>
        </w:rPr>
        <w:t xml:space="preserve"> в соответствии с номенклатурой дел.</w:t>
      </w:r>
      <w:r w:rsidR="00131847">
        <w:rPr>
          <w:rFonts w:ascii="Times New Roman" w:hAnsi="Times New Roman" w:cs="Times New Roman"/>
          <w:sz w:val="28"/>
          <w:szCs w:val="28"/>
        </w:rPr>
        <w:t xml:space="preserve"> Отчетные формы по итогам проведения Дня специалиста-куратора хранятся в течение учебного года. 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2F68" w:rsidRPr="007A2D96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 xml:space="preserve">VI. Организация </w:t>
      </w:r>
      <w:proofErr w:type="gramStart"/>
      <w:r w:rsidRPr="007A2D9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7A2D96"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b/>
          <w:sz w:val="28"/>
          <w:szCs w:val="28"/>
        </w:rPr>
        <w:t>приказов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4C1586">
        <w:rPr>
          <w:rFonts w:ascii="Times New Roman" w:hAnsi="Times New Roman" w:cs="Times New Roman"/>
          <w:sz w:val="28"/>
          <w:szCs w:val="28"/>
        </w:rPr>
        <w:t xml:space="preserve">. В случае непредставления проверяемой организацией в установленные сроки отчета об устранении нарушений и при наличии письменного заявления руководителя проверяемой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 </w:t>
      </w:r>
      <w:r w:rsidRPr="004C1586">
        <w:rPr>
          <w:rFonts w:ascii="Times New Roman" w:hAnsi="Times New Roman" w:cs="Times New Roman"/>
          <w:sz w:val="28"/>
          <w:szCs w:val="28"/>
        </w:rPr>
        <w:t>может принять решение о продлении сроков устранения нарушений с учетом уважительных (объективных) причин, не позволивших в установленные сроки устранить указанные нарушения.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</w:t>
      </w:r>
      <w:r w:rsidRPr="004C15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 </w:t>
      </w:r>
      <w:r w:rsidRPr="004C1586">
        <w:rPr>
          <w:rFonts w:ascii="Times New Roman" w:hAnsi="Times New Roman" w:cs="Times New Roman"/>
          <w:sz w:val="28"/>
          <w:szCs w:val="28"/>
        </w:rPr>
        <w:t xml:space="preserve">рассматривает отчет проверяемой организации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на предмет комплектности, правильности оформления и заполнения представленных документов.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При некомплектности представленных документов, несоблюдении требований к оформлению и заполнению документов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проверяемую  организацию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письмо с указанием перечня недостающих документов и (или) замечаний по их оформлению и заполнению, а также сроков представления полного комплекта документов. В случае неполучения полного комплекта документов в сроки, указанные в письме, </w:t>
      </w: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4C1586">
        <w:rPr>
          <w:rFonts w:ascii="Times New Roman" w:hAnsi="Times New Roman" w:cs="Times New Roman"/>
          <w:sz w:val="28"/>
          <w:szCs w:val="28"/>
        </w:rPr>
        <w:t>об устранении выявленных нарушений считается неисполненным.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4C1586">
        <w:rPr>
          <w:rFonts w:ascii="Times New Roman" w:hAnsi="Times New Roman" w:cs="Times New Roman"/>
          <w:sz w:val="28"/>
          <w:szCs w:val="28"/>
        </w:rPr>
        <w:t xml:space="preserve">. При комплектности представленных документов, правильности их оформления и заполнения отчет об </w:t>
      </w:r>
      <w:r w:rsidR="00AB2A05">
        <w:rPr>
          <w:rFonts w:ascii="Times New Roman" w:hAnsi="Times New Roman" w:cs="Times New Roman"/>
          <w:sz w:val="28"/>
          <w:szCs w:val="28"/>
        </w:rPr>
        <w:t>устранении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2A05">
        <w:rPr>
          <w:rFonts w:ascii="Times New Roman" w:hAnsi="Times New Roman" w:cs="Times New Roman"/>
          <w:sz w:val="28"/>
          <w:szCs w:val="28"/>
        </w:rPr>
        <w:t>нарушений</w:t>
      </w:r>
      <w:r w:rsidRPr="004C1586">
        <w:rPr>
          <w:rFonts w:ascii="Times New Roman" w:hAnsi="Times New Roman" w:cs="Times New Roman"/>
          <w:sz w:val="28"/>
          <w:szCs w:val="28"/>
        </w:rPr>
        <w:t xml:space="preserve"> рассматривается по существу.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В случае если на основании отчета невозможно установить факт </w:t>
      </w:r>
      <w:r w:rsidR="00AB2A05">
        <w:rPr>
          <w:rFonts w:ascii="Times New Roman" w:hAnsi="Times New Roman" w:cs="Times New Roman"/>
          <w:sz w:val="28"/>
          <w:szCs w:val="28"/>
        </w:rPr>
        <w:t xml:space="preserve">устранения нарушений </w:t>
      </w:r>
      <w:r w:rsidRPr="004C1586">
        <w:rPr>
          <w:rFonts w:ascii="Times New Roman" w:hAnsi="Times New Roman" w:cs="Times New Roman"/>
          <w:sz w:val="28"/>
          <w:szCs w:val="28"/>
        </w:rPr>
        <w:t xml:space="preserve">проверяемой организацией, на основании приказа </w:t>
      </w: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образования  </w:t>
      </w:r>
      <w:r w:rsidRPr="004C1586">
        <w:rPr>
          <w:rFonts w:ascii="Times New Roman" w:hAnsi="Times New Roman" w:cs="Times New Roman"/>
          <w:sz w:val="28"/>
          <w:szCs w:val="28"/>
        </w:rPr>
        <w:t>может быть проведена внеплановая проверка.</w:t>
      </w:r>
    </w:p>
    <w:p w:rsidR="002C2F68" w:rsidRDefault="002C2F68" w:rsidP="002C2F68">
      <w:pPr>
        <w:pStyle w:val="ConsPlusNormal"/>
        <w:widowControl/>
        <w:spacing w:line="360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2F68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2D96">
        <w:rPr>
          <w:rFonts w:ascii="Times New Roman" w:hAnsi="Times New Roman" w:cs="Times New Roman"/>
          <w:b/>
          <w:sz w:val="28"/>
          <w:szCs w:val="28"/>
        </w:rPr>
        <w:t>VII. Права и обязанности председателя (проверяющего)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D96">
        <w:rPr>
          <w:rFonts w:ascii="Times New Roman" w:hAnsi="Times New Roman" w:cs="Times New Roman"/>
          <w:b/>
          <w:sz w:val="28"/>
          <w:szCs w:val="28"/>
        </w:rPr>
        <w:t>и членов комиссии</w:t>
      </w:r>
    </w:p>
    <w:p w:rsidR="002C2F68" w:rsidRPr="007A2D96" w:rsidRDefault="002C2F68" w:rsidP="002C2F6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2F68" w:rsidRPr="004C1586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4C1586">
        <w:rPr>
          <w:rFonts w:ascii="Times New Roman" w:hAnsi="Times New Roman" w:cs="Times New Roman"/>
          <w:sz w:val="28"/>
          <w:szCs w:val="28"/>
        </w:rPr>
        <w:t>. При проведении проверки председатель комиссии:</w:t>
      </w:r>
    </w:p>
    <w:p w:rsidR="002C2F68" w:rsidRPr="004C1586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осуществляет руководство членами комиссии, а также распределяет между ними обязанности;</w:t>
      </w:r>
    </w:p>
    <w:p w:rsidR="002C2F68" w:rsidRPr="004C1586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устанавливает порядок работы комиссии при проведении проверки; дает членам комиссии указания, обязательные для исполнения;</w:t>
      </w:r>
    </w:p>
    <w:p w:rsidR="002C2F68" w:rsidRPr="004C1586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взаимодействует с руководством и иными должностными лицами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обеспечивает сохранность и возврат полученных оригиналов документов, а также их рассмотрение на территории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обеспечивает соблюдение членами комиссии установленного режима работы и условий функционирования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вносит предложения об изменении объема и сроков проверки;</w:t>
      </w:r>
    </w:p>
    <w:p w:rsidR="002C2F68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C1586">
        <w:rPr>
          <w:rFonts w:ascii="Times New Roman" w:hAnsi="Times New Roman" w:cs="Times New Roman"/>
          <w:sz w:val="28"/>
          <w:szCs w:val="28"/>
        </w:rPr>
        <w:t xml:space="preserve">докладывает руководству 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  </w:t>
      </w:r>
      <w:r w:rsidRPr="004C1586">
        <w:rPr>
          <w:rFonts w:ascii="Times New Roman" w:hAnsi="Times New Roman" w:cs="Times New Roman"/>
          <w:sz w:val="28"/>
          <w:szCs w:val="28"/>
        </w:rPr>
        <w:t>о чрезвычайных происшествиях, имевших место в период проверки, выявленных фактах грубого нарушения законодательства и иных обстоятельствах, требующих немедленного реагирования;</w:t>
      </w:r>
    </w:p>
    <w:p w:rsidR="002C2F68" w:rsidRPr="004C1586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отстраняет от участия в работе комиссии ее членов, недобросовестно относящихся к исполнению возложенных на них обязанностей либо допускающих в процессе проверки нарушения служебной дисциплины, о чем немедленно информирует руководство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Pr="004C1586">
        <w:rPr>
          <w:rFonts w:ascii="Times New Roman" w:hAnsi="Times New Roman" w:cs="Times New Roman"/>
          <w:sz w:val="28"/>
          <w:szCs w:val="28"/>
        </w:rPr>
        <w:t>;</w:t>
      </w:r>
    </w:p>
    <w:p w:rsidR="002C2F68" w:rsidRPr="004C1586" w:rsidRDefault="002C2F68" w:rsidP="002C2F6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 xml:space="preserve">- отчитывается перед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управления образования  </w:t>
      </w:r>
      <w:r w:rsidRPr="004C1586">
        <w:rPr>
          <w:rFonts w:ascii="Times New Roman" w:hAnsi="Times New Roman" w:cs="Times New Roman"/>
          <w:sz w:val="28"/>
          <w:szCs w:val="28"/>
        </w:rPr>
        <w:t xml:space="preserve">о ходе и результатах проведения проверки, о работе членов комиссии, об итогах работы проверяемой </w:t>
      </w:r>
      <w:proofErr w:type="gramStart"/>
      <w:r w:rsidRPr="004C1586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4C1586">
        <w:rPr>
          <w:rFonts w:ascii="Times New Roman" w:hAnsi="Times New Roman" w:cs="Times New Roman"/>
          <w:sz w:val="28"/>
          <w:szCs w:val="28"/>
        </w:rPr>
        <w:t xml:space="preserve"> по устранению выявленных комиссией нарушений и недостатков;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несет персональную ответственность за качество организации, подготовки и проведения проверки, объективность и обоснованность ее результатов, выводов и предложений, за осуществление контроля по устранению выявленных комиссией нарушений и недостатков в деятельности проверенной организации.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4C1586">
        <w:rPr>
          <w:rFonts w:ascii="Times New Roman" w:hAnsi="Times New Roman" w:cs="Times New Roman"/>
          <w:sz w:val="28"/>
          <w:szCs w:val="28"/>
        </w:rPr>
        <w:t xml:space="preserve">. В случае отсутствия председателя его функции и полномочия в полном объеме выполняет </w:t>
      </w:r>
      <w:r>
        <w:rPr>
          <w:rFonts w:ascii="Times New Roman" w:hAnsi="Times New Roman" w:cs="Times New Roman"/>
          <w:sz w:val="28"/>
          <w:szCs w:val="28"/>
        </w:rPr>
        <w:t>член комиссии, уполномоченный начальником</w:t>
      </w:r>
      <w:r w:rsidRPr="000A0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образования 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4C1586">
        <w:rPr>
          <w:rFonts w:ascii="Times New Roman" w:hAnsi="Times New Roman" w:cs="Times New Roman"/>
          <w:sz w:val="28"/>
          <w:szCs w:val="28"/>
        </w:rPr>
        <w:t xml:space="preserve">. Председатель комиссии (проверяющий), члены комиссии обязаны сообщить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4C1586">
        <w:rPr>
          <w:rFonts w:ascii="Times New Roman" w:hAnsi="Times New Roman" w:cs="Times New Roman"/>
          <w:sz w:val="28"/>
          <w:szCs w:val="28"/>
        </w:rPr>
        <w:t xml:space="preserve"> (заместителю </w:t>
      </w:r>
      <w:r>
        <w:rPr>
          <w:rFonts w:ascii="Times New Roman" w:hAnsi="Times New Roman" w:cs="Times New Roman"/>
          <w:sz w:val="28"/>
          <w:szCs w:val="28"/>
        </w:rPr>
        <w:t>начальника</w:t>
      </w:r>
      <w:r w:rsidRPr="004C158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4C1586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обязанностей в рамках проверки, которая может привести к конфликту интересов.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4C1586">
        <w:rPr>
          <w:rFonts w:ascii="Times New Roman" w:hAnsi="Times New Roman" w:cs="Times New Roman"/>
          <w:sz w:val="28"/>
          <w:szCs w:val="28"/>
        </w:rPr>
        <w:t>. В рамках проверки председатель (проверяющий), члены комиссии вправе: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при предъявлении </w:t>
      </w:r>
      <w:r>
        <w:rPr>
          <w:rFonts w:ascii="Times New Roman" w:hAnsi="Times New Roman" w:cs="Times New Roman"/>
          <w:sz w:val="28"/>
          <w:szCs w:val="28"/>
        </w:rPr>
        <w:t xml:space="preserve"> паспорта </w:t>
      </w:r>
      <w:r w:rsidRPr="004C1586">
        <w:rPr>
          <w:rFonts w:ascii="Times New Roman" w:hAnsi="Times New Roman" w:cs="Times New Roman"/>
          <w:sz w:val="28"/>
          <w:szCs w:val="28"/>
        </w:rPr>
        <w:t>находиться на территории и служебных помещениях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вносить, выносить и пользоваться собственными организационно-техническими средствами, в том числе компьютерами, калькуляторами, телефонами;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требовать и получать все необходимые для достижения целей проверки документы (справки, письменные объяснения и иные материалы);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 xml:space="preserve">- требовать и получать копии </w:t>
      </w:r>
      <w:proofErr w:type="gramStart"/>
      <w:r w:rsidRPr="004C1586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4C1586">
        <w:rPr>
          <w:rFonts w:ascii="Times New Roman" w:hAnsi="Times New Roman" w:cs="Times New Roman"/>
          <w:sz w:val="28"/>
          <w:szCs w:val="28"/>
        </w:rPr>
        <w:t xml:space="preserve"> как на бумажном, так и на </w:t>
      </w:r>
      <w:r w:rsidR="00EA7952">
        <w:rPr>
          <w:rFonts w:ascii="Times New Roman" w:hAnsi="Times New Roman" w:cs="Times New Roman"/>
          <w:sz w:val="28"/>
          <w:szCs w:val="28"/>
        </w:rPr>
        <w:t>электронном</w:t>
      </w:r>
      <w:r w:rsidRPr="004C1586">
        <w:rPr>
          <w:rFonts w:ascii="Times New Roman" w:hAnsi="Times New Roman" w:cs="Times New Roman"/>
          <w:sz w:val="28"/>
          <w:szCs w:val="28"/>
        </w:rPr>
        <w:t xml:space="preserve"> носителе и после надлежащего их оформления приобщать к материалам проверки (письменные копии документов на бумажных носителях должны быть сшиты, пронумерованы, подписаны уполномоченным лицом и скреплены печатью проверяемой организации);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требовать и получать устные разъяснения по существу проверяемых вопросов;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наблюдать за деятельностью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организовывать и проводить по поручению председателя комиссии необходимые расследования, экспертизы и оценки деятельности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осуществлять при необходимости анкетирование обучающихся и работников проверяемой организации;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выполнять иные функции, предусмотренные приказом о проведении проверки.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4C1586">
        <w:rPr>
          <w:rFonts w:ascii="Times New Roman" w:hAnsi="Times New Roman" w:cs="Times New Roman"/>
          <w:sz w:val="28"/>
          <w:szCs w:val="28"/>
        </w:rPr>
        <w:t>. Члены комиссии обязаны выполнять распоряжения председателя комиссии.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Члены комиссии несут ответственность: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за объективность, полноту и обоснованность сделанных ими в ходе проверки выводов и предложений;</w:t>
      </w:r>
    </w:p>
    <w:p w:rsidR="002C2F68" w:rsidRPr="004C1586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lastRenderedPageBreak/>
        <w:t>- за сокрытие выявленных в ходе проверки нарушений законодательства Российской Федерации и противоправных действий должностных лиц;</w:t>
      </w:r>
    </w:p>
    <w:p w:rsidR="002C2F68" w:rsidRDefault="002C2F68" w:rsidP="002C2F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586">
        <w:rPr>
          <w:rFonts w:ascii="Times New Roman" w:hAnsi="Times New Roman" w:cs="Times New Roman"/>
          <w:sz w:val="28"/>
          <w:szCs w:val="28"/>
        </w:rPr>
        <w:t>- за превышение в ходе проверки своих полномочий.</w:t>
      </w:r>
    </w:p>
    <w:p w:rsidR="00AB2A05" w:rsidRDefault="00AB2A05" w:rsidP="00AB2A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2A05" w:rsidRDefault="00AB2A05" w:rsidP="00AB2A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2A05" w:rsidRDefault="00AB2A05" w:rsidP="00AB2A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2A05" w:rsidRDefault="00AB2A05" w:rsidP="00AB2A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                                         В.А.Шевелев</w:t>
      </w:r>
    </w:p>
    <w:p w:rsidR="002C2F68" w:rsidRDefault="002C2F68" w:rsidP="002C2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2F68" w:rsidRDefault="002C2F68" w:rsidP="002C2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2F68" w:rsidRDefault="002C2F68" w:rsidP="002C2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66D1" w:rsidRDefault="009866D1"/>
    <w:sectPr w:rsidR="0098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A8"/>
    <w:rsid w:val="00131847"/>
    <w:rsid w:val="002C2F68"/>
    <w:rsid w:val="00330031"/>
    <w:rsid w:val="004D36DB"/>
    <w:rsid w:val="005B04A8"/>
    <w:rsid w:val="006B3AD7"/>
    <w:rsid w:val="00742628"/>
    <w:rsid w:val="009866D1"/>
    <w:rsid w:val="00A22F23"/>
    <w:rsid w:val="00AB2A05"/>
    <w:rsid w:val="00B66BAE"/>
    <w:rsid w:val="00C509A5"/>
    <w:rsid w:val="00DF4A12"/>
    <w:rsid w:val="00EA7952"/>
    <w:rsid w:val="00F5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4A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A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4A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A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onprost.ru/konstitucija-r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3482</Words>
  <Characters>19852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cp:lastPrinted>2018-11-09T12:41:00Z</cp:lastPrinted>
  <dcterms:created xsi:type="dcterms:W3CDTF">2018-11-08T11:22:00Z</dcterms:created>
  <dcterms:modified xsi:type="dcterms:W3CDTF">2018-11-09T12:48:00Z</dcterms:modified>
</cp:coreProperties>
</file>